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71" w:rsidRPr="00901A53" w:rsidRDefault="00901A53">
      <w:pPr>
        <w:rPr>
          <w:b/>
          <w:sz w:val="32"/>
          <w:szCs w:val="32"/>
        </w:rPr>
      </w:pPr>
      <w:r w:rsidRPr="00901A53">
        <w:rPr>
          <w:b/>
          <w:sz w:val="32"/>
          <w:szCs w:val="32"/>
        </w:rPr>
        <w:t>Warum die Evangelische Kirche jetzt einen Online-Friedhof hat</w:t>
      </w:r>
    </w:p>
    <w:p w:rsidR="00901A53" w:rsidRPr="00901A53" w:rsidRDefault="00901A53">
      <w:pPr>
        <w:rPr>
          <w:b/>
          <w:sz w:val="28"/>
          <w:szCs w:val="28"/>
        </w:rPr>
      </w:pPr>
      <w:r w:rsidRPr="00901A53">
        <w:rPr>
          <w:b/>
          <w:sz w:val="28"/>
          <w:szCs w:val="28"/>
        </w:rPr>
        <w:t xml:space="preserve">Werfen Sie mal einen Blick auf </w:t>
      </w:r>
      <w:hyperlink r:id="rId4" w:history="1">
        <w:r w:rsidRPr="00901A53">
          <w:rPr>
            <w:b/>
            <w:sz w:val="28"/>
            <w:szCs w:val="28"/>
          </w:rPr>
          <w:t>www.gedenkenswert.de</w:t>
        </w:r>
      </w:hyperlink>
      <w:r w:rsidRPr="00901A53">
        <w:rPr>
          <w:b/>
          <w:sz w:val="28"/>
          <w:szCs w:val="28"/>
        </w:rPr>
        <w:t>!</w:t>
      </w:r>
    </w:p>
    <w:p w:rsidR="00901A53" w:rsidRDefault="00901A53" w:rsidP="00901A53">
      <w:pPr>
        <w:jc w:val="both"/>
      </w:pPr>
      <w:r>
        <w:t xml:space="preserve">Erinnerungen pflegen, Kerzen anzünden und Mitgefühl bekunden: Dies geschieht </w:t>
      </w:r>
      <w:r w:rsidR="002A4986">
        <w:t xml:space="preserve">traditionell </w:t>
      </w:r>
      <w:r>
        <w:t xml:space="preserve">auf dem Friedhof. </w:t>
      </w:r>
      <w:r w:rsidR="00B91FC7">
        <w:t xml:space="preserve">Hier </w:t>
      </w:r>
      <w:r w:rsidR="002A4986">
        <w:t>bekommt der</w:t>
      </w:r>
      <w:r>
        <w:t xml:space="preserve"> Tod </w:t>
      </w:r>
      <w:r w:rsidR="002A4986">
        <w:t>Raum</w:t>
      </w:r>
      <w:r>
        <w:t xml:space="preserve">. </w:t>
      </w:r>
      <w:r w:rsidR="00B91FC7">
        <w:t>Und a</w:t>
      </w:r>
      <w:r w:rsidRPr="00B91FC7">
        <w:t>uch wen</w:t>
      </w:r>
      <w:r w:rsidR="002A4986" w:rsidRPr="00B91FC7">
        <w:t>n das nicht schön klingt, ist e</w:t>
      </w:r>
      <w:r w:rsidRPr="00B91FC7">
        <w:t xml:space="preserve">s </w:t>
      </w:r>
      <w:r w:rsidR="00191D0B">
        <w:t xml:space="preserve">doch </w:t>
      </w:r>
      <w:r w:rsidRPr="00B91FC7">
        <w:t>wichti</w:t>
      </w:r>
      <w:r w:rsidR="002A4986" w:rsidRPr="00B91FC7">
        <w:t>g:</w:t>
      </w:r>
      <w:r w:rsidRPr="00B91FC7">
        <w:t xml:space="preserve"> </w:t>
      </w:r>
      <w:r w:rsidR="00B91FC7" w:rsidRPr="00B91FC7">
        <w:t xml:space="preserve">Die biographische und kulturelle Auseinandersetzung mit der Sterblichkeit </w:t>
      </w:r>
      <w:r w:rsidR="002A4986" w:rsidRPr="00B91FC7">
        <w:t xml:space="preserve">gehört </w:t>
      </w:r>
      <w:r w:rsidR="00B91FC7">
        <w:t xml:space="preserve">notwendigerweise </w:t>
      </w:r>
      <w:r w:rsidR="00B91FC7" w:rsidRPr="00B91FC7">
        <w:t>zum Leben</w:t>
      </w:r>
      <w:r w:rsidR="00A47E33" w:rsidRPr="00B91FC7">
        <w:t xml:space="preserve">. </w:t>
      </w:r>
      <w:r w:rsidRPr="00B91FC7">
        <w:t xml:space="preserve">Die Kirche </w:t>
      </w:r>
      <w:r w:rsidR="00B91FC7" w:rsidRPr="00B91FC7">
        <w:t xml:space="preserve">ist </w:t>
      </w:r>
      <w:r w:rsidR="00191D0B">
        <w:t xml:space="preserve">dabei </w:t>
      </w:r>
      <w:r w:rsidR="00B91FC7" w:rsidRPr="00B91FC7">
        <w:t>ein bewährter Begleiter und der christliche Glaube hilft beim Losl</w:t>
      </w:r>
      <w:r w:rsidR="00B91FC7">
        <w:t>a</w:t>
      </w:r>
      <w:r w:rsidR="00B91FC7" w:rsidRPr="00B91FC7">
        <w:t xml:space="preserve">ssen. </w:t>
      </w:r>
      <w:r w:rsidR="00807985">
        <w:t xml:space="preserve">So </w:t>
      </w:r>
      <w:r w:rsidR="00B91FC7" w:rsidRPr="00B91FC7">
        <w:t>erstaunt es nicht, dass</w:t>
      </w:r>
      <w:r w:rsidRPr="00B91FC7">
        <w:t xml:space="preserve"> </w:t>
      </w:r>
      <w:r w:rsidR="00B91FC7">
        <w:t>Friedhöfe. ursprünglich direkt neben der Kirche eingerichtet wurden. I</w:t>
      </w:r>
      <w:r>
        <w:t xml:space="preserve">n den </w:t>
      </w:r>
      <w:r w:rsidR="00B91FC7">
        <w:t>Kircheng</w:t>
      </w:r>
      <w:r>
        <w:t xml:space="preserve">emeinden, </w:t>
      </w:r>
      <w:r w:rsidR="00B91FC7">
        <w:t>die bis heute einen eigenen Friedhof</w:t>
      </w:r>
      <w:r>
        <w:t xml:space="preserve"> haben</w:t>
      </w:r>
      <w:r w:rsidR="00B91FC7">
        <w:t>, ist dieser ein öffentliches Ort und ein soziales Netz im besten Sinne.</w:t>
      </w:r>
    </w:p>
    <w:p w:rsidR="00901A53" w:rsidRDefault="00901A53" w:rsidP="00901A53">
      <w:pPr>
        <w:jc w:val="both"/>
      </w:pPr>
      <w:r>
        <w:t xml:space="preserve">Zugleich ändert sich unsere Trauerkultur: Zunehmende Mobilität erschwert die Pflege eines Grabes. </w:t>
      </w:r>
      <w:r w:rsidR="00B91FC7">
        <w:t>Anonyme Beisetzungen nehmen zu. Und d</w:t>
      </w:r>
      <w:r>
        <w:t>ie rückläufige Zahl von Zeitungslesern bedeutet auch, dass eine Traueranzeige von weniger Menschen gelesen wird</w:t>
      </w:r>
      <w:r w:rsidR="00806C9C">
        <w:t>. Stattdes</w:t>
      </w:r>
      <w:r>
        <w:t>sen werden persönliche Botschaften von immer mehr Menschen mit Hilfe von „</w:t>
      </w:r>
      <w:proofErr w:type="spellStart"/>
      <w:r>
        <w:t>Social</w:t>
      </w:r>
      <w:proofErr w:type="spellEnd"/>
      <w:r>
        <w:t xml:space="preserve"> Media“ kommuniziert.</w:t>
      </w:r>
      <w:r w:rsidR="00806C9C">
        <w:t xml:space="preserve"> Kein Wunder also, dass in den letzten Jahren eine Reihe von Online-Friedhöfen entstanden sind.</w:t>
      </w:r>
      <w:r w:rsidR="00191D0B">
        <w:t xml:space="preserve"> </w:t>
      </w:r>
      <w:r w:rsidR="00807985">
        <w:t xml:space="preserve">Die bekanntesten </w:t>
      </w:r>
      <w:r w:rsidR="00191D0B">
        <w:t xml:space="preserve">unter ihnen </w:t>
      </w:r>
      <w:r w:rsidR="00807985">
        <w:t>verfolgen a</w:t>
      </w:r>
      <w:r w:rsidR="00A47E33">
        <w:t xml:space="preserve">llerdings </w:t>
      </w:r>
      <w:r w:rsidR="00807985">
        <w:t xml:space="preserve">ein kommerzielles Interesse: </w:t>
      </w:r>
      <w:r w:rsidR="00191D0B">
        <w:t>Mit Werbung z</w:t>
      </w:r>
      <w:r w:rsidR="00A47E33">
        <w:t xml:space="preserve">wischen den Erinnerungsseiten </w:t>
      </w:r>
      <w:r w:rsidR="00191D0B">
        <w:t xml:space="preserve">und </w:t>
      </w:r>
      <w:r w:rsidR="00807985">
        <w:t xml:space="preserve">kostenpflichtigen Zusatzangeboten </w:t>
      </w:r>
      <w:r w:rsidR="00191D0B">
        <w:t>wird Geld verdient. Auch</w:t>
      </w:r>
      <w:r w:rsidR="00807985">
        <w:t xml:space="preserve"> </w:t>
      </w:r>
      <w:r w:rsidR="00A47E33">
        <w:t>der Datenschutz entspricht nicht den hohen Standards unserer Kirche. D</w:t>
      </w:r>
      <w:r>
        <w:t xml:space="preserve">eshalb </w:t>
      </w:r>
      <w:r w:rsidR="00806C9C">
        <w:t xml:space="preserve">macht </w:t>
      </w:r>
      <w:r w:rsidR="00807985">
        <w:t xml:space="preserve">die Evangelische Kirche jetzt </w:t>
      </w:r>
      <w:r w:rsidR="00B91FC7">
        <w:t xml:space="preserve">seit Ostern 2021 </w:t>
      </w:r>
      <w:r w:rsidR="00807985">
        <w:t>e</w:t>
      </w:r>
      <w:r w:rsidR="00A47E33">
        <w:t xml:space="preserve">in </w:t>
      </w:r>
      <w:r w:rsidR="00807985">
        <w:t xml:space="preserve">eigenes seriöses </w:t>
      </w:r>
      <w:r w:rsidR="00A47E33">
        <w:t xml:space="preserve">Angebot: Auf </w:t>
      </w:r>
      <w:hyperlink r:id="rId5" w:history="1">
        <w:r w:rsidR="00807985" w:rsidRPr="005E6792">
          <w:rPr>
            <w:rStyle w:val="Hyperlink"/>
          </w:rPr>
          <w:t>www.gedenkenswert.de</w:t>
        </w:r>
      </w:hyperlink>
      <w:r w:rsidR="00807985">
        <w:t xml:space="preserve"> können Sie ganz einfach</w:t>
      </w:r>
      <w:r w:rsidR="00A47E33">
        <w:t xml:space="preserve"> </w:t>
      </w:r>
      <w:r w:rsidR="00807985">
        <w:t>und verlässlich kosten- und werbefrei eine Erinnerungsseite an einen Verstorbenen einrichten. Kondolenzbotschaften hinterlassen, virtuelle Kerzen anzünden und entdecken, was anderen Menschen in ihrer Trauer hilft.</w:t>
      </w:r>
    </w:p>
    <w:p w:rsidR="00542151" w:rsidRDefault="00542151" w:rsidP="00901A53">
      <w:pPr>
        <w:jc w:val="both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5760720" cy="34563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edenkensw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21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53"/>
    <w:rsid w:val="00136071"/>
    <w:rsid w:val="00191D0B"/>
    <w:rsid w:val="0020606B"/>
    <w:rsid w:val="002A4986"/>
    <w:rsid w:val="00542151"/>
    <w:rsid w:val="00806C9C"/>
    <w:rsid w:val="00807985"/>
    <w:rsid w:val="00901A53"/>
    <w:rsid w:val="00A47E33"/>
    <w:rsid w:val="00B9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E7E2"/>
  <w15:chartTrackingRefBased/>
  <w15:docId w15:val="{6B412906-3949-4833-9A35-9C56B222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1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edenkenswert.de" TargetMode="External"/><Relationship Id="rId4" Type="http://schemas.openxmlformats.org/officeDocument/2006/relationships/hyperlink" Target="http://www.gedenkenswe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Liepold</dc:creator>
  <cp:keywords/>
  <dc:description/>
  <cp:lastModifiedBy>Rainer Liepold</cp:lastModifiedBy>
  <cp:revision>2</cp:revision>
  <dcterms:created xsi:type="dcterms:W3CDTF">2021-04-29T11:13:00Z</dcterms:created>
  <dcterms:modified xsi:type="dcterms:W3CDTF">2021-04-29T11:13:00Z</dcterms:modified>
</cp:coreProperties>
</file>